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both"/>
        <w:rPr/>
      </w:pP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88" w:lineRule="auto"/>
        <w:ind w:left="1440" w:right="720" w:firstLine="0"/>
        <w:jc w:val="center"/>
        <w:rPr/>
      </w:pPr>
      <w:bookmarkStart w:colFirst="0" w:colLast="0" w:name="_7s4kevdf580k" w:id="0"/>
      <w:bookmarkEnd w:id="0"/>
      <w:r w:rsidDel="00000000" w:rsidR="00000000" w:rsidRPr="00000000">
        <w:rPr>
          <w:b w:val="1"/>
          <w:sz w:val="26"/>
          <w:szCs w:val="26"/>
          <w:rtl w:val="0"/>
        </w:rPr>
        <w:t xml:space="preserve">NUEVO AÑO, NUEVAS METAS:  DYSON™ TE AYUDA A CUIDAR LA SALUD DE TU FAMILIA</w:t>
      </w:r>
      <w:r w:rsidDel="00000000" w:rsidR="00000000" w:rsidRPr="00000000">
        <w:rPr>
          <w:rtl w:val="0"/>
        </w:rPr>
      </w:r>
    </w:p>
    <w:p w:rsidR="00000000" w:rsidDel="00000000" w:rsidP="00000000" w:rsidRDefault="00000000" w:rsidRPr="00000000" w14:paraId="00000003">
      <w:pPr>
        <w:spacing w:line="276" w:lineRule="auto"/>
        <w:ind w:left="0" w:firstLine="0"/>
        <w:jc w:val="both"/>
        <w:rPr/>
      </w:pPr>
      <w:r w:rsidDel="00000000" w:rsidR="00000000" w:rsidRPr="00000000">
        <w:rPr>
          <w:rtl w:val="0"/>
        </w:rPr>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12 de enero de 2022 – </w:t>
      </w:r>
      <w:r w:rsidDel="00000000" w:rsidR="00000000" w:rsidRPr="00000000">
        <w:rPr>
          <w:rtl w:val="0"/>
        </w:rPr>
        <w:t xml:space="preserve">Sin duda, enero es el mes de establecer nuestros propósitos del año y motivarnos a cumplirlos, mejorando nuestra vida en el proceso. De acuerdo con un </w:t>
      </w:r>
      <w:hyperlink r:id="rId6">
        <w:r w:rsidDel="00000000" w:rsidR="00000000" w:rsidRPr="00000000">
          <w:rPr>
            <w:color w:val="1155cc"/>
            <w:u w:val="single"/>
            <w:rtl w:val="0"/>
          </w:rPr>
          <w:t xml:space="preserve">estudio de la Universidad de Estocolmo</w:t>
        </w:r>
      </w:hyperlink>
      <w:r w:rsidDel="00000000" w:rsidR="00000000" w:rsidRPr="00000000">
        <w:rPr>
          <w:rtl w:val="0"/>
        </w:rPr>
        <w:t xml:space="preserve">, 33% de nuestras metas anuales se enfocan en la salud, y son las que nos impulsan a hacer grandes cambios en nuestro día a día</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Si este año buscas mejorar tu bienestar y el de tus seres queridos, </w:t>
      </w:r>
      <w:r w:rsidDel="00000000" w:rsidR="00000000" w:rsidRPr="00000000">
        <w:rPr>
          <w:b w:val="1"/>
          <w:rtl w:val="0"/>
        </w:rPr>
        <w:t xml:space="preserve">Dyson™</w:t>
      </w:r>
      <w:r w:rsidDel="00000000" w:rsidR="00000000" w:rsidRPr="00000000">
        <w:rPr>
          <w:rtl w:val="0"/>
        </w:rPr>
        <w:t xml:space="preserve"> te da algunas recomendaciones para tu hogar. ¡Toma nota y logra tu propósito este 2022! </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jc w:val="both"/>
      </w:pPr>
      <w:r w:rsidDel="00000000" w:rsidR="00000000" w:rsidRPr="00000000">
        <w:rPr>
          <w:b w:val="1"/>
          <w:rtl w:val="0"/>
        </w:rPr>
        <w:t xml:space="preserve">Respira mejor este 2022</w:t>
      </w:r>
      <w:r w:rsidDel="00000000" w:rsidR="00000000" w:rsidRPr="00000000">
        <w:rPr>
          <w:b w:val="1"/>
          <w:rtl w:val="0"/>
        </w:rPr>
        <w:t xml:space="preserve">:</w:t>
      </w:r>
      <w:r w:rsidDel="00000000" w:rsidR="00000000" w:rsidRPr="00000000">
        <w:rPr>
          <w:rtl w:val="0"/>
        </w:rPr>
        <w:t xml:space="preserve"> Aunque es difícil detectar partículas contaminantes del aire como los ácaros, el polen, gases emitidos por estufas y el formaldehído, debes saber que están presentes en todo tu hogar y afectan </w:t>
      </w:r>
      <w:r w:rsidDel="00000000" w:rsidR="00000000" w:rsidRPr="00000000">
        <w:rPr>
          <w:rtl w:val="0"/>
        </w:rPr>
        <w:t xml:space="preserve">el bienestar de tus seres queridos</w:t>
      </w:r>
      <w:r w:rsidDel="00000000" w:rsidR="00000000" w:rsidRPr="00000000">
        <w:rPr>
          <w:rtl w:val="0"/>
        </w:rPr>
        <w:t xml:space="preserve">. Por eso es importante limpiar el aire de tu casa con ayuda de purificadores de aire como los de </w:t>
      </w:r>
      <w:r w:rsidDel="00000000" w:rsidR="00000000" w:rsidRPr="00000000">
        <w:rPr>
          <w:b w:val="1"/>
          <w:rtl w:val="0"/>
        </w:rPr>
        <w:t xml:space="preserve">Dyson™</w:t>
      </w:r>
      <w:r w:rsidDel="00000000" w:rsidR="00000000" w:rsidRPr="00000000">
        <w:rPr>
          <w:rtl w:val="0"/>
        </w:rPr>
        <w:t xml:space="preserve">, que eliminan cualquier alérgeno del ambiente, manteniendo la calidad del aire y eliminando malos olores. </w:t>
        <w:br w:type="textWrapping"/>
      </w:r>
    </w:p>
    <w:p w:rsidR="00000000" w:rsidDel="00000000" w:rsidP="00000000" w:rsidRDefault="00000000" w:rsidRPr="00000000" w14:paraId="00000009">
      <w:pPr>
        <w:numPr>
          <w:ilvl w:val="0"/>
          <w:numId w:val="2"/>
        </w:numPr>
        <w:spacing w:line="276" w:lineRule="auto"/>
        <w:ind w:left="720" w:hanging="360"/>
        <w:jc w:val="both"/>
        <w:rPr>
          <w:u w:val="none"/>
        </w:rPr>
      </w:pPr>
      <w:r w:rsidDel="00000000" w:rsidR="00000000" w:rsidRPr="00000000">
        <w:rPr>
          <w:b w:val="1"/>
          <w:rtl w:val="0"/>
        </w:rPr>
        <w:t xml:space="preserve">Realiza limpiezas profundas durante el año:</w:t>
      </w:r>
      <w:r w:rsidDel="00000000" w:rsidR="00000000" w:rsidRPr="00000000">
        <w:rPr>
          <w:rtl w:val="0"/>
        </w:rPr>
        <w:t xml:space="preserve"> Algunas personas aprovechan los primeros días del año para dejar su hogar impecable, pero no basta realizarlo anualmente, sino elegir correctamente las herramientas para hacerlo, ya que las escobas no eliminan al 100% elementos </w:t>
      </w:r>
      <w:r w:rsidDel="00000000" w:rsidR="00000000" w:rsidRPr="00000000">
        <w:rPr>
          <w:rtl w:val="0"/>
        </w:rPr>
        <w:t xml:space="preserve">como los ácaros en el aire, según la </w:t>
      </w:r>
      <w:hyperlink r:id="rId7">
        <w:r w:rsidDel="00000000" w:rsidR="00000000" w:rsidRPr="00000000">
          <w:rPr>
            <w:color w:val="1155cc"/>
            <w:u w:val="single"/>
            <w:rtl w:val="0"/>
          </w:rPr>
          <w:t xml:space="preserve">American Lung Association</w:t>
        </w:r>
      </w:hyperlink>
      <w:r w:rsidDel="00000000" w:rsidR="00000000" w:rsidRPr="00000000">
        <w:rPr>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pPr>
      <w:r w:rsidDel="00000000" w:rsidR="00000000" w:rsidRPr="00000000">
        <w:rPr>
          <w:b w:val="1"/>
          <w:rtl w:val="0"/>
        </w:rPr>
        <w:t xml:space="preserve">Prueba con nuevos aditamentos a la hora de limpiar:</w:t>
      </w:r>
      <w:r w:rsidDel="00000000" w:rsidR="00000000" w:rsidRPr="00000000">
        <w:rPr>
          <w:rtl w:val="0"/>
        </w:rPr>
        <w:t xml:space="preserve"> El polvo es uno de los alérgenos más comunes en nuestras casas y está compuesto por células de la piel, restos de mascotas, excrementos de insectos, entre otros elementos que pueden causar </w:t>
      </w:r>
      <w:r w:rsidDel="00000000" w:rsidR="00000000" w:rsidRPr="00000000">
        <w:rPr>
          <w:rtl w:val="0"/>
        </w:rPr>
        <w:t xml:space="preserve">irritación en las vías respiratorias e incluso empeorar condiciones preexistentes como el asma</w:t>
      </w:r>
      <w:r w:rsidDel="00000000" w:rsidR="00000000" w:rsidRPr="00000000">
        <w:rPr>
          <w:rtl w:val="0"/>
        </w:rPr>
        <w:t xml:space="preserve">. Evita que se concentre y empieza a utilizar una aspiradora como la </w:t>
      </w:r>
      <w:r w:rsidDel="00000000" w:rsidR="00000000" w:rsidRPr="00000000">
        <w:rPr>
          <w:b w:val="1"/>
          <w:rtl w:val="0"/>
        </w:rPr>
        <w:t xml:space="preserve">Dyson Outsize Absolute</w:t>
      </w:r>
      <w:r w:rsidDel="00000000" w:rsidR="00000000" w:rsidRPr="00000000">
        <w:rPr>
          <w:b w:val="1"/>
          <w:rtl w:val="0"/>
        </w:rPr>
        <w:t xml:space="preserve">™ </w:t>
      </w:r>
      <w:r w:rsidDel="00000000" w:rsidR="00000000" w:rsidRPr="00000000">
        <w:rPr>
          <w:rtl w:val="0"/>
        </w:rPr>
        <w:t xml:space="preserve">para atraparlo de la manera más eficaz, gracias a su Cabezal Láser Slim Fluffy</w:t>
      </w:r>
      <w:r w:rsidDel="00000000" w:rsidR="00000000" w:rsidRPr="00000000">
        <w:rPr>
          <w:b w:val="1"/>
          <w:rtl w:val="0"/>
        </w:rPr>
        <w:t xml:space="preserve">™</w:t>
      </w:r>
      <w:r w:rsidDel="00000000" w:rsidR="00000000" w:rsidRPr="00000000">
        <w:rPr>
          <w:rtl w:val="0"/>
        </w:rPr>
        <w:t xml:space="preserve"> que tiene un láser que revela el polvo microscópico que detecta las partículas microscópicas que a simple vista no se ven y las recoge sin esparcirlas.</w:t>
      </w:r>
    </w:p>
    <w:p w:rsidR="00000000" w:rsidDel="00000000" w:rsidP="00000000" w:rsidRDefault="00000000" w:rsidRPr="00000000" w14:paraId="0000000B">
      <w:pPr>
        <w:spacing w:line="276" w:lineRule="auto"/>
        <w:ind w:left="720" w:firstLine="0"/>
        <w:jc w:val="both"/>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jc w:val="both"/>
      </w:pPr>
      <w:r w:rsidDel="00000000" w:rsidR="00000000" w:rsidRPr="00000000">
        <w:rPr>
          <w:b w:val="1"/>
          <w:rtl w:val="0"/>
        </w:rPr>
        <w:t xml:space="preserve">Deja que la tecnología sea tu mejor amiga:</w:t>
      </w:r>
      <w:r w:rsidDel="00000000" w:rsidR="00000000" w:rsidRPr="00000000">
        <w:rPr>
          <w:b w:val="1"/>
          <w:rtl w:val="0"/>
        </w:rPr>
        <w:t xml:space="preserve"> </w:t>
      </w:r>
      <w:r w:rsidDel="00000000" w:rsidR="00000000" w:rsidRPr="00000000">
        <w:rPr>
          <w:rtl w:val="0"/>
        </w:rPr>
        <w:t xml:space="preserve">Los Purificadores </w:t>
      </w:r>
      <w:r w:rsidDel="00000000" w:rsidR="00000000" w:rsidRPr="00000000">
        <w:rPr>
          <w:b w:val="1"/>
          <w:rtl w:val="0"/>
        </w:rPr>
        <w:t xml:space="preserve">Dyson™</w:t>
      </w:r>
      <w:r w:rsidDel="00000000" w:rsidR="00000000" w:rsidRPr="00000000">
        <w:rPr>
          <w:rtl w:val="0"/>
        </w:rPr>
        <w:t xml:space="preserve"> pueden conectarse con la aplicación </w:t>
      </w:r>
      <w:r w:rsidDel="00000000" w:rsidR="00000000" w:rsidRPr="00000000">
        <w:rPr>
          <w:b w:val="1"/>
          <w:rtl w:val="0"/>
        </w:rPr>
        <w:t xml:space="preserve">Dyson Link</w:t>
      </w:r>
      <w:r w:rsidDel="00000000" w:rsidR="00000000" w:rsidRPr="00000000">
        <w:rPr>
          <w:rtl w:val="0"/>
        </w:rPr>
        <w:t xml:space="preserve">, la cual te permite monitorear la calidad del aire exterior e interior en tu </w:t>
      </w:r>
      <w:r w:rsidDel="00000000" w:rsidR="00000000" w:rsidRPr="00000000">
        <w:rPr>
          <w:i w:val="1"/>
          <w:rtl w:val="0"/>
        </w:rPr>
        <w:t xml:space="preserve">smartphone</w:t>
      </w:r>
      <w:r w:rsidDel="00000000" w:rsidR="00000000" w:rsidRPr="00000000">
        <w:rPr>
          <w:rtl w:val="0"/>
        </w:rPr>
        <w:t xml:space="preserve">, así tendrás el control y la información de lo que se cuela a tus espacios de manera instantánea</w:t>
      </w:r>
      <w:r w:rsidDel="00000000" w:rsidR="00000000" w:rsidRPr="00000000">
        <w:rPr>
          <w:rtl w:val="0"/>
        </w:rPr>
        <w:t xml:space="preserve">. </w:t>
      </w:r>
      <w:r w:rsidDel="00000000" w:rsidR="00000000" w:rsidRPr="00000000">
        <w:rPr>
          <w:rtl w:val="0"/>
        </w:rPr>
        <w:br w:type="textWrapping"/>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t xml:space="preserve">¡Aprovecha la motivación de enero para dejar tu hogar impecable y cuidar la salud de tu familia! Inicia el año con la aspiradora sin cable </w:t>
      </w:r>
      <w:r w:rsidDel="00000000" w:rsidR="00000000" w:rsidRPr="00000000">
        <w:rPr>
          <w:b w:val="1"/>
          <w:rtl w:val="0"/>
        </w:rPr>
        <w:t xml:space="preserve">Dyson Outsize Absolute™</w:t>
      </w:r>
      <w:r w:rsidDel="00000000" w:rsidR="00000000" w:rsidRPr="00000000">
        <w:rPr>
          <w:rtl w:val="0"/>
        </w:rPr>
        <w:t xml:space="preserve">, la cual te ofrece una limpieza potente de pisos, alfombras y otras superficies, ¡sin necesidad de cables! </w:t>
      </w:r>
    </w:p>
    <w:p w:rsidR="00000000" w:rsidDel="00000000" w:rsidP="00000000" w:rsidRDefault="00000000" w:rsidRPr="00000000" w14:paraId="0000000F">
      <w:pPr>
        <w:spacing w:line="276" w:lineRule="auto"/>
        <w:ind w:left="0" w:firstLine="0"/>
        <w:jc w:val="both"/>
        <w:rPr/>
      </w:pPr>
      <w:r w:rsidDel="00000000" w:rsidR="00000000" w:rsidRPr="00000000">
        <w:rPr>
          <w:rtl w:val="0"/>
        </w:rPr>
      </w:r>
    </w:p>
    <w:p w:rsidR="00000000" w:rsidDel="00000000" w:rsidP="00000000" w:rsidRDefault="00000000" w:rsidRPr="00000000" w14:paraId="00000010">
      <w:pPr>
        <w:spacing w:line="276" w:lineRule="auto"/>
        <w:ind w:left="0" w:firstLine="0"/>
        <w:jc w:val="both"/>
        <w:rPr/>
      </w:pPr>
      <w:r w:rsidDel="00000000" w:rsidR="00000000" w:rsidRPr="00000000">
        <w:rPr>
          <w:rtl w:val="0"/>
        </w:rPr>
        <w:t xml:space="preserve">Combate el formaldehído y otras partículas contaminantes con el purificador </w:t>
      </w:r>
      <w:r w:rsidDel="00000000" w:rsidR="00000000" w:rsidRPr="00000000">
        <w:rPr>
          <w:b w:val="1"/>
          <w:rtl w:val="0"/>
        </w:rPr>
        <w:t xml:space="preserve">Dyson Purifier Cool Formaldehyde™</w:t>
      </w:r>
      <w:r w:rsidDel="00000000" w:rsidR="00000000" w:rsidRPr="00000000">
        <w:rPr>
          <w:rtl w:val="0"/>
        </w:rPr>
        <w:t xml:space="preserve">, que diagnostica y controla la calidad del aire, eliminando los compuestos que pueden afectar la salud de tus seres queridos.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¡Encuéntralos en </w:t>
      </w:r>
      <w:hyperlink r:id="rId8">
        <w:r w:rsidDel="00000000" w:rsidR="00000000" w:rsidRPr="00000000">
          <w:rPr>
            <w:color w:val="1155cc"/>
            <w:u w:val="single"/>
            <w:rtl w:val="0"/>
          </w:rPr>
          <w:t xml:space="preserve">www.dyson.com.mx</w:t>
        </w:r>
      </w:hyperlink>
      <w:r w:rsidDel="00000000" w:rsidR="00000000" w:rsidRPr="00000000">
        <w:rPr>
          <w:rtl w:val="0"/>
        </w:rPr>
        <w:t xml:space="preserve"> y en la </w:t>
      </w:r>
      <w:r w:rsidDel="00000000" w:rsidR="00000000" w:rsidRPr="00000000">
        <w:rPr>
          <w:b w:val="1"/>
          <w:rtl w:val="0"/>
        </w:rPr>
        <w:t xml:space="preserve">Dyson™ Demo Store </w:t>
      </w:r>
      <w:r w:rsidDel="00000000" w:rsidR="00000000" w:rsidRPr="00000000">
        <w:rPr>
          <w:rtl w:val="0"/>
        </w:rPr>
        <w:t xml:space="preserve">de Antara Fashion Hall!  </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76" w:lineRule="auto"/>
        <w:ind w:left="0" w:firstLine="0"/>
        <w:rPr>
          <w:shd w:fill="fefefe" w:val="clear"/>
        </w:rPr>
      </w:pPr>
      <w:r w:rsidDel="00000000" w:rsidR="00000000" w:rsidRPr="00000000">
        <w:rPr>
          <w:rtl w:val="0"/>
        </w:rPr>
      </w:r>
    </w:p>
    <w:p w:rsidR="00000000" w:rsidDel="00000000" w:rsidP="00000000" w:rsidRDefault="00000000" w:rsidRPr="00000000" w14:paraId="00000015">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6">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7">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8">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9">
      <w:pPr>
        <w:spacing w:after="660" w:lineRule="auto"/>
        <w:jc w:val="both"/>
        <w:rPr>
          <w:b w:val="1"/>
        </w:rPr>
      </w:pPr>
      <w:r w:rsidDel="00000000" w:rsidR="00000000" w:rsidRPr="00000000">
        <w:rPr>
          <w:b w:val="1"/>
          <w:sz w:val="20"/>
          <w:szCs w:val="20"/>
          <w:rtl w:val="0"/>
        </w:rPr>
        <w:t xml:space="preserve">Dyson </w:t>
      </w:r>
      <w:r w:rsidDel="00000000" w:rsidR="00000000" w:rsidRPr="00000000">
        <w:rPr>
          <w:sz w:val="20"/>
          <w:szCs w:val="20"/>
          <w:rtl w:val="0"/>
        </w:rPr>
        <w:t xml:space="preserve">es una empresa innovadora en tecnología presente en más de 65 países. Su éxito comenzó a partir del desarrollo de la primera aspiradora sin bolsa, en 1978. Dyson actualmente desarrolla productos en la gama de aspiradoras, calidad de aire y cuidado de cabello, convirtiéndose en un referente gracias a su tecnología basada en el desarrollo de motores potentes y livianos, creados con la participación de más de 1,000 ingenieros a nivel mundial. La investigación, diseño y desarrollo de tecnologías Dyson, se lleva a cabo en su sede en Malmesbury, Inglaterra.</w:t>
        <w:br w:type="textWrapping"/>
        <w:br w:type="textWrapping"/>
        <w:t xml:space="preserve">Para mayor información, visita </w:t>
      </w:r>
      <w:hyperlink r:id="rId9">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br w:type="textWrapping"/>
        <w:br w:type="textWrapping"/>
      </w:r>
      <w:r w:rsidDel="00000000" w:rsidR="00000000" w:rsidRPr="00000000">
        <w:rPr>
          <w:b w:val="1"/>
          <w:rtl w:val="0"/>
        </w:rPr>
        <w:t xml:space="preserve">CONTACTO</w:t>
      </w:r>
    </w:p>
    <w:p w:rsidR="00000000" w:rsidDel="00000000" w:rsidP="00000000" w:rsidRDefault="00000000" w:rsidRPr="00000000" w14:paraId="0000001A">
      <w:pPr>
        <w:jc w:val="both"/>
        <w:rPr>
          <w:highlight w:val="white"/>
        </w:rPr>
      </w:pPr>
      <w:r w:rsidDel="00000000" w:rsidR="00000000" w:rsidRPr="00000000">
        <w:rPr>
          <w:b w:val="1"/>
          <w:rtl w:val="0"/>
        </w:rPr>
        <w:t xml:space="preserve">another </w:t>
      </w: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highlight w:val="white"/>
          <w:rtl w:val="0"/>
        </w:rPr>
        <w:t xml:space="preserve">Karla Gómez</w:t>
      </w:r>
    </w:p>
    <w:p w:rsidR="00000000" w:rsidDel="00000000" w:rsidP="00000000" w:rsidRDefault="00000000" w:rsidRPr="00000000" w14:paraId="0000001C">
      <w:pPr>
        <w:jc w:val="both"/>
        <w:rPr>
          <w:highlight w:val="white"/>
        </w:rPr>
      </w:pPr>
      <w:r w:rsidDel="00000000" w:rsidR="00000000" w:rsidRPr="00000000">
        <w:rPr>
          <w:highlight w:val="white"/>
          <w:rtl w:val="0"/>
        </w:rPr>
        <w:t xml:space="preserve">Executive Sr</w:t>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55 5438 5333</w:t>
      </w:r>
    </w:p>
    <w:p w:rsidR="00000000" w:rsidDel="00000000" w:rsidP="00000000" w:rsidRDefault="00000000" w:rsidRPr="00000000" w14:paraId="0000001E">
      <w:pPr>
        <w:jc w:val="both"/>
        <w:rPr>
          <w:rFonts w:ascii="Times New Roman" w:cs="Times New Roman" w:eastAsia="Times New Roman" w:hAnsi="Times New Roman"/>
          <w:sz w:val="24"/>
          <w:szCs w:val="24"/>
        </w:rPr>
      </w:pPr>
      <w:hyperlink r:id="rId10">
        <w:r w:rsidDel="00000000" w:rsidR="00000000" w:rsidRPr="00000000">
          <w:rPr>
            <w:color w:val="1155cc"/>
            <w:highlight w:val="white"/>
            <w:u w:val="single"/>
            <w:rtl w:val="0"/>
          </w:rPr>
          <w:t xml:space="preserve">karla.gomez@another.co</w:t>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rPr>
          <w:rtl w:val="0"/>
        </w:rPr>
      </w:r>
    </w:p>
    <w:p w:rsidR="00000000" w:rsidDel="00000000" w:rsidP="00000000" w:rsidRDefault="00000000" w:rsidRPr="00000000" w14:paraId="00000022">
      <w:pPr>
        <w:spacing w:line="276" w:lineRule="auto"/>
        <w:jc w:val="both"/>
        <w:rPr>
          <w:b w:val="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Style w:val="Heading1"/>
      <w:keepNext w:val="0"/>
      <w:keepLines w:val="0"/>
      <w:spacing w:after="200" w:before="0" w:line="288" w:lineRule="auto"/>
      <w:jc w:val="center"/>
      <w:rPr/>
    </w:pPr>
    <w:bookmarkStart w:colFirst="0" w:colLast="0" w:name="_69tc8jquwgaj" w:id="1"/>
    <w:bookmarkEnd w:id="1"/>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arla.gomez@another.co" TargetMode="External"/><Relationship Id="rId9" Type="http://schemas.openxmlformats.org/officeDocument/2006/relationships/hyperlink" Target="https://www.dyson.com.mx/" TargetMode="External"/><Relationship Id="rId5" Type="http://schemas.openxmlformats.org/officeDocument/2006/relationships/styles" Target="styles.xml"/><Relationship Id="rId6" Type="http://schemas.openxmlformats.org/officeDocument/2006/relationships/hyperlink" Target="https://www.ncbi.nlm.nih.gov/pmc/articles/PMC7725288/" TargetMode="External"/><Relationship Id="rId7" Type="http://schemas.openxmlformats.org/officeDocument/2006/relationships/hyperlink" Target="https://www.lung.org/clean-air/at-home/indoor-air-pollutants/dust-mites" TargetMode="External"/><Relationship Id="rId8" Type="http://schemas.openxmlformats.org/officeDocument/2006/relationships/hyperlink" Target="http://www.dyson.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